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55439C" w14:textId="25F1B1F2" w:rsidR="00437D13" w:rsidRDefault="00437D13"/>
    <w:p w14:paraId="43439297" w14:textId="70A5130A" w:rsidR="008256D3" w:rsidRPr="008D0ABB" w:rsidRDefault="008256D3">
      <w:pPr>
        <w:rPr>
          <w:b/>
          <w:bCs/>
        </w:rPr>
      </w:pPr>
      <w:r w:rsidRPr="008D0ABB">
        <w:rPr>
          <w:b/>
          <w:bCs/>
        </w:rPr>
        <w:t>RFS</w:t>
      </w:r>
      <w:r w:rsidR="007B2892">
        <w:rPr>
          <w:b/>
          <w:bCs/>
        </w:rPr>
        <w:t xml:space="preserve"> </w:t>
      </w:r>
      <w:r w:rsidRPr="008D0ABB">
        <w:rPr>
          <w:b/>
          <w:bCs/>
        </w:rPr>
        <w:t>T</w:t>
      </w:r>
      <w:r w:rsidR="007B2892">
        <w:rPr>
          <w:b/>
          <w:bCs/>
        </w:rPr>
        <w:t>echnologies</w:t>
      </w:r>
      <w:r w:rsidR="00B63298">
        <w:rPr>
          <w:b/>
          <w:bCs/>
        </w:rPr>
        <w:t>, an Amphenol Company</w:t>
      </w:r>
      <w:r w:rsidRPr="008D0ABB">
        <w:rPr>
          <w:b/>
          <w:bCs/>
        </w:rPr>
        <w:t xml:space="preserve"> Helps to Deliver Flexible 5G Connectivity for the Toronto Subway </w:t>
      </w:r>
    </w:p>
    <w:p w14:paraId="3FBB38C8" w14:textId="77777777" w:rsidR="008256D3" w:rsidRDefault="008256D3"/>
    <w:p w14:paraId="603F4FA6" w14:textId="76263A6B" w:rsidR="008256D3" w:rsidRPr="008D0ABB" w:rsidRDefault="008256D3">
      <w:pPr>
        <w:rPr>
          <w:b/>
          <w:bCs/>
        </w:rPr>
      </w:pPr>
      <w:r w:rsidRPr="008D0ABB">
        <w:rPr>
          <w:b/>
          <w:bCs/>
        </w:rPr>
        <w:t>Overview</w:t>
      </w:r>
    </w:p>
    <w:p w14:paraId="0412B8BF" w14:textId="77777777" w:rsidR="008256D3" w:rsidRDefault="008256D3"/>
    <w:p w14:paraId="3E2766F1" w14:textId="18F4E7C0" w:rsidR="008D0ABB" w:rsidRDefault="00CD678E">
      <w:r>
        <w:t>“</w:t>
      </w:r>
      <w:r w:rsidR="008D0ABB">
        <w:t>5G everywhere</w:t>
      </w:r>
      <w:r>
        <w:t>”</w:t>
      </w:r>
      <w:r w:rsidR="008D0ABB">
        <w:t xml:space="preserve"> is a universal ambition for governments worldwide, and Canada is no exception. With incentives such as an </w:t>
      </w:r>
      <w:hyperlink r:id="rId7" w:history="1">
        <w:r w:rsidR="008D0ABB" w:rsidRPr="008F26CD">
          <w:rPr>
            <w:rStyle w:val="Hyperlink"/>
          </w:rPr>
          <w:t>increase to the capital cost allowance</w:t>
        </w:r>
      </w:hyperlink>
      <w:r w:rsidR="008D0ABB">
        <w:t xml:space="preserve"> </w:t>
      </w:r>
      <w:r w:rsidR="008D0ABB" w:rsidRPr="00F35B41">
        <w:t>to</w:t>
      </w:r>
      <w:r w:rsidR="008F26CD">
        <w:t xml:space="preserve"> </w:t>
      </w:r>
      <w:r w:rsidR="008D0ABB">
        <w:t>accelerate investment in longer-term</w:t>
      </w:r>
      <w:r>
        <w:t xml:space="preserve"> </w:t>
      </w:r>
      <w:r w:rsidR="00B63298">
        <w:t>initiatives</w:t>
      </w:r>
      <w:r>
        <w:t xml:space="preserve"> such as</w:t>
      </w:r>
      <w:r w:rsidR="008D0ABB">
        <w:t xml:space="preserve"> 5G network infrastructure, </w:t>
      </w:r>
      <w:r>
        <w:t>Canada</w:t>
      </w:r>
      <w:r w:rsidR="008D0ABB">
        <w:t xml:space="preserve"> is looking to make big strides in 5G roll-outs over the coming years. </w:t>
      </w:r>
    </w:p>
    <w:p w14:paraId="3BF81415" w14:textId="77777777" w:rsidR="008D0ABB" w:rsidRDefault="008D0ABB"/>
    <w:p w14:paraId="37963580" w14:textId="1451DBFF" w:rsidR="008256D3" w:rsidRDefault="008D0ABB">
      <w:r>
        <w:t xml:space="preserve">Part of Canada’s 5G ambition is </w:t>
      </w:r>
      <w:r w:rsidR="00CD678E">
        <w:t>to deploy</w:t>
      </w:r>
      <w:r>
        <w:t xml:space="preserve"> 5G across </w:t>
      </w:r>
      <w:r w:rsidR="00CD678E">
        <w:t>transportation systems</w:t>
      </w:r>
      <w:r>
        <w:t xml:space="preserve"> to deliver high-performance, high-reliability service to </w:t>
      </w:r>
      <w:r w:rsidR="00CD678E">
        <w:t>public transport users</w:t>
      </w:r>
      <w:r>
        <w:t>. RFS</w:t>
      </w:r>
      <w:r w:rsidR="007B2892">
        <w:t xml:space="preserve"> </w:t>
      </w:r>
      <w:r>
        <w:t>T</w:t>
      </w:r>
      <w:r w:rsidR="007B2892">
        <w:t>echnologies</w:t>
      </w:r>
      <w:r>
        <w:t xml:space="preserve"> recently worked in collaboration with </w:t>
      </w:r>
      <w:r w:rsidR="00A31924">
        <w:t>dedicated</w:t>
      </w:r>
      <w:r>
        <w:t xml:space="preserve"> partners to supply RADIAFLEX radiating cable as the </w:t>
      </w:r>
      <w:r w:rsidR="00CD678E">
        <w:t xml:space="preserve">5G </w:t>
      </w:r>
      <w:r>
        <w:t xml:space="preserve">connectivity backbone for </w:t>
      </w:r>
      <w:r w:rsidRPr="008D0ABB">
        <w:t>mobile voice and data services in all stations and tunnels across Toronto’s subway system</w:t>
      </w:r>
      <w:r>
        <w:t>.</w:t>
      </w:r>
    </w:p>
    <w:p w14:paraId="329DB289" w14:textId="77777777" w:rsidR="008D0ABB" w:rsidRDefault="008D0ABB"/>
    <w:p w14:paraId="60363040" w14:textId="20ED01E2" w:rsidR="008D0ABB" w:rsidRDefault="008D0ABB">
      <w:pPr>
        <w:rPr>
          <w:b/>
          <w:bCs/>
        </w:rPr>
      </w:pPr>
      <w:r w:rsidRPr="008D0ABB">
        <w:rPr>
          <w:b/>
          <w:bCs/>
        </w:rPr>
        <w:t>The Challenge</w:t>
      </w:r>
    </w:p>
    <w:p w14:paraId="107F7E1B" w14:textId="77777777" w:rsidR="0083673B" w:rsidRDefault="0083673B">
      <w:pPr>
        <w:rPr>
          <w:b/>
          <w:bCs/>
        </w:rPr>
      </w:pPr>
    </w:p>
    <w:p w14:paraId="7DF8C1FB" w14:textId="1DE61205" w:rsidR="00EC3B14" w:rsidRDefault="008F26CD">
      <w:r>
        <w:t>As a major multi-year project, it was essential that</w:t>
      </w:r>
      <w:r w:rsidR="0066604C">
        <w:t xml:space="preserve"> </w:t>
      </w:r>
      <w:r>
        <w:t>d</w:t>
      </w:r>
      <w:r w:rsidR="00EC3B14">
        <w:t xml:space="preserve">uring the planning period, all parties </w:t>
      </w:r>
      <w:r w:rsidR="00F77A24">
        <w:t>collaborated</w:t>
      </w:r>
      <w:r w:rsidR="00EC3B14">
        <w:t xml:space="preserve"> to anticipate the major challenges of rolling </w:t>
      </w:r>
      <w:r w:rsidR="009A7D74">
        <w:t xml:space="preserve">out </w:t>
      </w:r>
      <w:r w:rsidR="00EC3B14">
        <w:t>connectivity across the subway</w:t>
      </w:r>
      <w:r w:rsidR="00F77A24">
        <w:t xml:space="preserve"> system and t</w:t>
      </w:r>
      <w:r>
        <w:t xml:space="preserve">o </w:t>
      </w:r>
      <w:r w:rsidR="00EC3B14">
        <w:t xml:space="preserve">design solutions </w:t>
      </w:r>
      <w:r>
        <w:t>that would</w:t>
      </w:r>
      <w:r w:rsidR="00EC3B14">
        <w:t xml:space="preserve"> ensure a smooth and speedy roll-out. These included: </w:t>
      </w:r>
    </w:p>
    <w:p w14:paraId="4BF28893" w14:textId="77777777" w:rsidR="00EC3B14" w:rsidRPr="00EC3B14" w:rsidRDefault="00EC3B14"/>
    <w:p w14:paraId="0125E486" w14:textId="14576494" w:rsidR="0083673B" w:rsidRPr="00EC3B14" w:rsidRDefault="0083673B" w:rsidP="00EC3B14">
      <w:pPr>
        <w:ind w:left="720"/>
        <w:rPr>
          <w:b/>
          <w:bCs/>
        </w:rPr>
      </w:pPr>
      <w:r w:rsidRPr="00EC3B14">
        <w:rPr>
          <w:b/>
          <w:bCs/>
        </w:rPr>
        <w:t xml:space="preserve">Frequency </w:t>
      </w:r>
      <w:r w:rsidR="007B2892">
        <w:rPr>
          <w:b/>
          <w:bCs/>
        </w:rPr>
        <w:t xml:space="preserve">needs </w:t>
      </w:r>
      <w:r w:rsidRPr="00EC3B14">
        <w:rPr>
          <w:b/>
          <w:bCs/>
        </w:rPr>
        <w:t xml:space="preserve"> </w:t>
      </w:r>
    </w:p>
    <w:p w14:paraId="61FB5053" w14:textId="2B35C229" w:rsidR="00EC3B14" w:rsidRPr="0083673B" w:rsidRDefault="00EC3B14" w:rsidP="00EC3B14">
      <w:pPr>
        <w:ind w:left="720"/>
      </w:pPr>
      <w:r>
        <w:t>The deployment required equipment that could operate in frequency bands up to 4.2GHz</w:t>
      </w:r>
      <w:r w:rsidR="009E658B">
        <w:t>. This differs from the 5G frequencies used by many countries across the globe and</w:t>
      </w:r>
      <w:r w:rsidR="00CD678E">
        <w:t xml:space="preserve"> significantly</w:t>
      </w:r>
      <w:r w:rsidR="009E658B">
        <w:t xml:space="preserve"> limi</w:t>
      </w:r>
      <w:r w:rsidR="00F77A24">
        <w:t>ts</w:t>
      </w:r>
      <w:r w:rsidR="009E658B">
        <w:t xml:space="preserve"> the equipment options available. </w:t>
      </w:r>
    </w:p>
    <w:p w14:paraId="73AEDF56" w14:textId="77777777" w:rsidR="0083673B" w:rsidRPr="0083673B" w:rsidRDefault="0083673B" w:rsidP="00EC3B14">
      <w:pPr>
        <w:ind w:left="720"/>
      </w:pPr>
    </w:p>
    <w:p w14:paraId="17C63C04" w14:textId="40B6032A" w:rsidR="0083673B" w:rsidRPr="00EC3B14" w:rsidRDefault="0083673B" w:rsidP="00EC3B14">
      <w:pPr>
        <w:ind w:left="720"/>
        <w:rPr>
          <w:b/>
          <w:bCs/>
        </w:rPr>
      </w:pPr>
      <w:r w:rsidRPr="00EC3B14">
        <w:rPr>
          <w:b/>
          <w:bCs/>
        </w:rPr>
        <w:t xml:space="preserve">Total coverage </w:t>
      </w:r>
    </w:p>
    <w:p w14:paraId="31FBFB47" w14:textId="5B95BE53" w:rsidR="0083673B" w:rsidRDefault="00EC3B14" w:rsidP="00EC3B14">
      <w:pPr>
        <w:ind w:left="720"/>
      </w:pPr>
      <w:r>
        <w:t xml:space="preserve">Tunnels are a notoriously </w:t>
      </w:r>
      <w:r w:rsidR="00F97E42">
        <w:t xml:space="preserve">difficult environment to deliver complete coverage. As a consumer-facing network, the need for reliable, quality service is essential to the customer experience. </w:t>
      </w:r>
    </w:p>
    <w:p w14:paraId="73C533A0" w14:textId="77777777" w:rsidR="00EC3B14" w:rsidRDefault="00EC3B14" w:rsidP="00EC3B14">
      <w:pPr>
        <w:ind w:left="720"/>
      </w:pPr>
    </w:p>
    <w:p w14:paraId="7B40665E" w14:textId="559F12A0" w:rsidR="00EC3B14" w:rsidRPr="0066604C" w:rsidRDefault="00EC3B14" w:rsidP="00EC3B14">
      <w:pPr>
        <w:ind w:left="720"/>
        <w:rPr>
          <w:b/>
          <w:bCs/>
        </w:rPr>
      </w:pPr>
      <w:r w:rsidRPr="0066604C">
        <w:rPr>
          <w:b/>
          <w:bCs/>
        </w:rPr>
        <w:t xml:space="preserve">High Capacity </w:t>
      </w:r>
    </w:p>
    <w:p w14:paraId="069AE3D6" w14:textId="00C10517" w:rsidR="00EC3B14" w:rsidRDefault="00ED792D" w:rsidP="00F97E42">
      <w:pPr>
        <w:ind w:left="720"/>
      </w:pPr>
      <w:r>
        <w:t>On weekdays, t</w:t>
      </w:r>
      <w:r w:rsidR="00F97E42">
        <w:t xml:space="preserve">he Toronto </w:t>
      </w:r>
      <w:r>
        <w:t>subway sees an average daily ridership of</w:t>
      </w:r>
      <w:r w:rsidR="00F97E42">
        <w:t xml:space="preserve"> </w:t>
      </w:r>
      <w:hyperlink r:id="rId8" w:history="1">
        <w:r w:rsidRPr="00ED792D">
          <w:rPr>
            <w:rStyle w:val="Hyperlink"/>
          </w:rPr>
          <w:t>1 million.</w:t>
        </w:r>
      </w:hyperlink>
      <w:r w:rsidR="00E93654">
        <w:t xml:space="preserve"> </w:t>
      </w:r>
      <w:r w:rsidR="00F97E42">
        <w:t xml:space="preserve">For the 5G service to be a success, it needs to have the bandwidth to cope with a high number of simultaneous users. </w:t>
      </w:r>
    </w:p>
    <w:p w14:paraId="5CCFE3A1" w14:textId="77777777" w:rsidR="00F97E42" w:rsidRPr="00EC3B14" w:rsidRDefault="00F97E42" w:rsidP="00F97E42">
      <w:pPr>
        <w:ind w:left="720"/>
      </w:pPr>
    </w:p>
    <w:p w14:paraId="25FF282A" w14:textId="3479BC51" w:rsidR="008D0ABB" w:rsidRPr="0066604C" w:rsidRDefault="008D0ABB">
      <w:pPr>
        <w:rPr>
          <w:b/>
          <w:bCs/>
        </w:rPr>
      </w:pPr>
      <w:r w:rsidRPr="008D0ABB">
        <w:rPr>
          <w:b/>
          <w:bCs/>
        </w:rPr>
        <w:t xml:space="preserve">The Solution </w:t>
      </w:r>
    </w:p>
    <w:p w14:paraId="65AEAE1C" w14:textId="77777777" w:rsidR="007B2892" w:rsidRDefault="007B2892"/>
    <w:p w14:paraId="4C9F7265" w14:textId="2371931D" w:rsidR="00651B05" w:rsidRDefault="00651B05">
      <w:r>
        <w:t>To meet the customer needs</w:t>
      </w:r>
      <w:r w:rsidR="00A9445E">
        <w:t>,</w:t>
      </w:r>
      <w:r>
        <w:t xml:space="preserve"> the team focused</w:t>
      </w:r>
      <w:r w:rsidR="00F77A24">
        <w:t xml:space="preserve"> on</w:t>
      </w:r>
      <w:r>
        <w:t xml:space="preserve"> the following key aspects to ensure </w:t>
      </w:r>
      <w:r w:rsidR="00071A18">
        <w:t xml:space="preserve">RFS Technologies delivered a solution that aligned with the needs of the customer. </w:t>
      </w:r>
    </w:p>
    <w:p w14:paraId="23763ED1" w14:textId="77777777" w:rsidR="00071A18" w:rsidRDefault="00071A18"/>
    <w:p w14:paraId="61C5AF88" w14:textId="435BADB7" w:rsidR="0083673B" w:rsidRPr="00651B05" w:rsidRDefault="0083673B" w:rsidP="0066604C">
      <w:pPr>
        <w:ind w:left="720"/>
        <w:rPr>
          <w:b/>
          <w:bCs/>
        </w:rPr>
      </w:pPr>
      <w:r w:rsidRPr="00651B05">
        <w:rPr>
          <w:b/>
          <w:bCs/>
        </w:rPr>
        <w:t xml:space="preserve">Specially designed cable </w:t>
      </w:r>
    </w:p>
    <w:p w14:paraId="71F69587" w14:textId="36B36AFC" w:rsidR="00651B05" w:rsidRDefault="00E56876" w:rsidP="0066604C">
      <w:pPr>
        <w:ind w:left="720"/>
      </w:pPr>
      <w:r>
        <w:t>As the Toronto Subway deployment needed to ut</w:t>
      </w:r>
      <w:r w:rsidR="00651B05">
        <w:t>i</w:t>
      </w:r>
      <w:r>
        <w:t xml:space="preserve">lize frequencies that are not commonly used around the globe, there were limited equipment options </w:t>
      </w:r>
      <w:r>
        <w:lastRenderedPageBreak/>
        <w:t xml:space="preserve">available. </w:t>
      </w:r>
      <w:r w:rsidR="00651B05">
        <w:t>Radiating cable works like a long antenna allowing customers to achieve contoured coverage, particularly valuable across in-tunnel deployments</w:t>
      </w:r>
      <w:r w:rsidR="00CD678E">
        <w:t>.</w:t>
      </w:r>
      <w:r w:rsidR="00F50FEA">
        <w:t xml:space="preserve"> </w:t>
      </w:r>
      <w:r w:rsidR="00CD678E">
        <w:t>H</w:t>
      </w:r>
      <w:r w:rsidR="00F50FEA">
        <w:t xml:space="preserve">owever, there was not an off-the-shelf option available to work in this </w:t>
      </w:r>
      <w:r w:rsidR="00CD678E">
        <w:t>scenario</w:t>
      </w:r>
      <w:r w:rsidR="00651B05">
        <w:t xml:space="preserve">. </w:t>
      </w:r>
    </w:p>
    <w:p w14:paraId="17A061F6" w14:textId="77777777" w:rsidR="00651B05" w:rsidRDefault="00651B05" w:rsidP="0066604C">
      <w:pPr>
        <w:ind w:left="720"/>
      </w:pPr>
    </w:p>
    <w:p w14:paraId="25A3F9A2" w14:textId="4DEF18F3" w:rsidR="00F50FEA" w:rsidRDefault="00824F5E" w:rsidP="008F2499">
      <w:pPr>
        <w:ind w:left="720"/>
      </w:pPr>
      <w:bookmarkStart w:id="0" w:name="_Hlk170209051"/>
      <w:r>
        <w:t>At RFS Technologies, we are known for providing a range of radiating cables in various diameters</w:t>
      </w:r>
      <w:r w:rsidR="006344FB">
        <w:t xml:space="preserve"> and frequency ranges</w:t>
      </w:r>
      <w:r>
        <w:t xml:space="preserve">. </w:t>
      </w:r>
      <w:r w:rsidR="00F50FEA">
        <w:t>W</w:t>
      </w:r>
      <w:r>
        <w:t>e were</w:t>
      </w:r>
      <w:r w:rsidR="00F50FEA">
        <w:t>,</w:t>
      </w:r>
      <w:r>
        <w:t xml:space="preserve"> </w:t>
      </w:r>
      <w:r w:rsidR="00F50FEA">
        <w:t>therefore, able to work closely with the customer to create</w:t>
      </w:r>
      <w:r>
        <w:t xml:space="preserve"> a tailored version of our radiating cable that precisely </w:t>
      </w:r>
      <w:r w:rsidR="00F50FEA">
        <w:t>met</w:t>
      </w:r>
      <w:r>
        <w:t xml:space="preserve"> the requirements for this project. </w:t>
      </w:r>
      <w:r w:rsidR="00C943E2">
        <w:t>This</w:t>
      </w:r>
      <w:r w:rsidR="008F2499">
        <w:t xml:space="preserve"> </w:t>
      </w:r>
      <w:r>
        <w:t>1-1/4 inch radiating cable</w:t>
      </w:r>
      <w:r w:rsidR="00C943E2">
        <w:t xml:space="preserve"> is only available through RFS Technologies as the exclusive North American supplier</w:t>
      </w:r>
      <w:r>
        <w:t>.</w:t>
      </w:r>
    </w:p>
    <w:bookmarkEnd w:id="0"/>
    <w:p w14:paraId="25DE52E8" w14:textId="77777777" w:rsidR="00651B05" w:rsidRDefault="00651B05" w:rsidP="00F50FEA">
      <w:pPr>
        <w:ind w:left="720"/>
      </w:pPr>
    </w:p>
    <w:p w14:paraId="751F311E" w14:textId="77777777" w:rsidR="0083673B" w:rsidRPr="00651B05" w:rsidRDefault="0083673B" w:rsidP="0066604C">
      <w:pPr>
        <w:ind w:left="720"/>
        <w:rPr>
          <w:b/>
          <w:bCs/>
        </w:rPr>
      </w:pPr>
      <w:r w:rsidRPr="00651B05">
        <w:rPr>
          <w:b/>
          <w:bCs/>
        </w:rPr>
        <w:t xml:space="preserve">System design </w:t>
      </w:r>
    </w:p>
    <w:p w14:paraId="0875751D" w14:textId="77777777" w:rsidR="00CD678E" w:rsidRDefault="00071A18" w:rsidP="00071A18">
      <w:pPr>
        <w:ind w:left="720"/>
      </w:pPr>
      <w:r>
        <w:t>Utilizing the 1-1/</w:t>
      </w:r>
      <w:proofErr w:type="gramStart"/>
      <w:r>
        <w:t>4 inch</w:t>
      </w:r>
      <w:proofErr w:type="gramEnd"/>
      <w:r w:rsidR="00CD678E">
        <w:t xml:space="preserve"> radiating</w:t>
      </w:r>
      <w:r>
        <w:t xml:space="preserve"> cable, RFS Technologies was then able to design a system that work</w:t>
      </w:r>
      <w:r w:rsidR="00925FBF">
        <w:t>s</w:t>
      </w:r>
      <w:r>
        <w:t xml:space="preserve"> to solve a number of the</w:t>
      </w:r>
      <w:r w:rsidR="0066604C">
        <w:t xml:space="preserve"> potential deployment challenges</w:t>
      </w:r>
      <w:r w:rsidR="00CD678E">
        <w:t>:</w:t>
      </w:r>
    </w:p>
    <w:p w14:paraId="139762B7" w14:textId="15E8363D" w:rsidR="0083673B" w:rsidRDefault="0066604C" w:rsidP="00071A18">
      <w:pPr>
        <w:ind w:left="720"/>
      </w:pPr>
      <w:r>
        <w:t xml:space="preserve"> </w:t>
      </w:r>
    </w:p>
    <w:p w14:paraId="1FE8F527" w14:textId="5378CBE8" w:rsidR="0066604C" w:rsidRPr="00E56876" w:rsidRDefault="0066604C" w:rsidP="0066604C">
      <w:pPr>
        <w:pStyle w:val="ListParagraph"/>
        <w:numPr>
          <w:ilvl w:val="0"/>
          <w:numId w:val="1"/>
        </w:numPr>
        <w:rPr>
          <w:b/>
          <w:bCs/>
        </w:rPr>
      </w:pPr>
      <w:r w:rsidRPr="00E56876">
        <w:rPr>
          <w:b/>
          <w:bCs/>
        </w:rPr>
        <w:t xml:space="preserve">No dead zones </w:t>
      </w:r>
    </w:p>
    <w:p w14:paraId="704E6FEA" w14:textId="425FA778" w:rsidR="00E56876" w:rsidRDefault="00E56876" w:rsidP="00E56876">
      <w:pPr>
        <w:pStyle w:val="ListParagraph"/>
        <w:ind w:left="2160"/>
      </w:pPr>
      <w:r>
        <w:t xml:space="preserve">The team at RFS Technologies has decades of experience </w:t>
      </w:r>
      <w:r w:rsidR="00A31924">
        <w:t>i</w:t>
      </w:r>
      <w:r w:rsidR="000B0428">
        <w:t xml:space="preserve">n </w:t>
      </w:r>
      <w:r w:rsidR="00CD678E">
        <w:t>radiating cable systems design</w:t>
      </w:r>
      <w:r>
        <w:t xml:space="preserve"> to provide complete coverage</w:t>
      </w:r>
      <w:r w:rsidR="00B63298">
        <w:t>,</w:t>
      </w:r>
      <w:r>
        <w:t xml:space="preserve"> especially in difficult tunnel environments</w:t>
      </w:r>
      <w:r w:rsidR="00C11993">
        <w:t>. They have worked on some of the busiest subway projects in North America, including the Montreal and New York</w:t>
      </w:r>
      <w:r w:rsidR="00CD678E">
        <w:t xml:space="preserve"> City</w:t>
      </w:r>
      <w:r w:rsidR="00C11993">
        <w:t xml:space="preserve"> subways, giving them a wealth of expertise in this space</w:t>
      </w:r>
      <w:r w:rsidR="00A31924">
        <w:t>.</w:t>
      </w:r>
      <w:r>
        <w:br/>
      </w:r>
      <w:r>
        <w:br/>
      </w:r>
      <w:r w:rsidR="00CD678E">
        <w:t xml:space="preserve">With </w:t>
      </w:r>
      <w:r w:rsidR="00B63298">
        <w:t xml:space="preserve">a </w:t>
      </w:r>
      <w:r w:rsidR="00CD678E">
        <w:t>deep u</w:t>
      </w:r>
      <w:r>
        <w:t>nderstanding</w:t>
      </w:r>
      <w:r w:rsidR="00CD678E">
        <w:t xml:space="preserve"> of</w:t>
      </w:r>
      <w:r>
        <w:t xml:space="preserve"> how the signal propagates and the physical obstacles that block it</w:t>
      </w:r>
      <w:r w:rsidR="00CD678E">
        <w:t>,</w:t>
      </w:r>
      <w:r>
        <w:t xml:space="preserve"> the team was able to design a system that allows customer</w:t>
      </w:r>
      <w:r w:rsidR="00B63298">
        <w:t>s</w:t>
      </w:r>
      <w:r>
        <w:t xml:space="preserve"> to have complete</w:t>
      </w:r>
      <w:r w:rsidR="00CD678E">
        <w:t xml:space="preserve"> 5G</w:t>
      </w:r>
      <w:r>
        <w:t xml:space="preserve"> coverage across the network. </w:t>
      </w:r>
    </w:p>
    <w:p w14:paraId="4433453F" w14:textId="77777777" w:rsidR="00071A18" w:rsidRDefault="00071A18" w:rsidP="00E56876">
      <w:pPr>
        <w:pStyle w:val="ListParagraph"/>
        <w:ind w:left="2160"/>
      </w:pPr>
    </w:p>
    <w:p w14:paraId="25386564" w14:textId="46BDC54D" w:rsidR="0066604C" w:rsidRDefault="0066604C" w:rsidP="0066604C">
      <w:pPr>
        <w:pStyle w:val="ListParagraph"/>
        <w:numPr>
          <w:ilvl w:val="0"/>
          <w:numId w:val="1"/>
        </w:numPr>
        <w:rPr>
          <w:b/>
          <w:bCs/>
        </w:rPr>
      </w:pPr>
      <w:r w:rsidRPr="00E56876">
        <w:rPr>
          <w:b/>
          <w:bCs/>
        </w:rPr>
        <w:t xml:space="preserve">High Capacity </w:t>
      </w:r>
    </w:p>
    <w:p w14:paraId="3E88C5E1" w14:textId="0B4CCAF4" w:rsidR="00071A18" w:rsidRDefault="00E56876" w:rsidP="00E56876">
      <w:pPr>
        <w:pStyle w:val="ListParagraph"/>
        <w:ind w:left="2160"/>
      </w:pPr>
      <w:r>
        <w:t xml:space="preserve">One of the major challenges of the </w:t>
      </w:r>
      <w:r w:rsidR="00071A18">
        <w:t xml:space="preserve">system is the need to provide capacity for </w:t>
      </w:r>
      <w:r w:rsidR="00E93654">
        <w:t>a vast number</w:t>
      </w:r>
      <w:r w:rsidR="00071A18">
        <w:t xml:space="preserve"> of consumers that expect high-performance reliable coverage. The system design was crucial to achieving this. </w:t>
      </w:r>
    </w:p>
    <w:p w14:paraId="70454902" w14:textId="77777777" w:rsidR="00071A18" w:rsidRDefault="00071A18" w:rsidP="00E56876">
      <w:pPr>
        <w:pStyle w:val="ListParagraph"/>
        <w:ind w:left="2160"/>
      </w:pPr>
    </w:p>
    <w:p w14:paraId="68ADE76C" w14:textId="314DCC12" w:rsidR="00E56876" w:rsidRDefault="00071A18" w:rsidP="00E56876">
      <w:pPr>
        <w:pStyle w:val="ListParagraph"/>
        <w:ind w:left="2160"/>
      </w:pPr>
      <w:r>
        <w:t xml:space="preserve">By using a </w:t>
      </w:r>
      <w:r w:rsidR="00B63298">
        <w:t>Multiple Input Multiple Output (</w:t>
      </w:r>
      <w:r>
        <w:t>MIMO</w:t>
      </w:r>
      <w:r w:rsidR="00B63298">
        <w:t>)</w:t>
      </w:r>
      <w:r>
        <w:t xml:space="preserve"> system with two sets of cable</w:t>
      </w:r>
      <w:r w:rsidR="009024A6">
        <w:t>s</w:t>
      </w:r>
      <w:r>
        <w:t xml:space="preserve"> in each tunnel, we </w:t>
      </w:r>
      <w:r w:rsidR="00CD678E">
        <w:t>were</w:t>
      </w:r>
      <w:r>
        <w:t xml:space="preserve"> able to design a system with the throughput required. </w:t>
      </w:r>
      <w:r w:rsidR="00CD678E">
        <w:t xml:space="preserve">We </w:t>
      </w:r>
      <w:r>
        <w:t>conducted tests to optimize the system</w:t>
      </w:r>
      <w:r w:rsidR="009024A6">
        <w:t xml:space="preserve">, making the best choices regarding polarization, MIMO vs. </w:t>
      </w:r>
      <w:r w:rsidR="00B63298">
        <w:t>Single Input Single Output (</w:t>
      </w:r>
      <w:r w:rsidR="009024A6">
        <w:t>SISO</w:t>
      </w:r>
      <w:r w:rsidR="00B63298">
        <w:t>)</w:t>
      </w:r>
      <w:r w:rsidR="009024A6">
        <w:t xml:space="preserve">, and </w:t>
      </w:r>
      <w:r w:rsidR="00B63298">
        <w:t xml:space="preserve">the </w:t>
      </w:r>
      <w:r w:rsidR="009024A6">
        <w:t xml:space="preserve">number of cables per tunnel. </w:t>
      </w:r>
    </w:p>
    <w:p w14:paraId="5D39864E" w14:textId="77777777" w:rsidR="00071A18" w:rsidRPr="00E56876" w:rsidRDefault="00071A18" w:rsidP="00E56876">
      <w:pPr>
        <w:pStyle w:val="ListParagraph"/>
        <w:ind w:left="2160"/>
      </w:pPr>
    </w:p>
    <w:p w14:paraId="3477E6B9" w14:textId="79366C91" w:rsidR="0066604C" w:rsidRPr="009024A6" w:rsidRDefault="0066604C" w:rsidP="0066604C">
      <w:pPr>
        <w:pStyle w:val="ListParagraph"/>
        <w:numPr>
          <w:ilvl w:val="0"/>
          <w:numId w:val="1"/>
        </w:numPr>
        <w:rPr>
          <w:b/>
          <w:bCs/>
        </w:rPr>
      </w:pPr>
      <w:r w:rsidRPr="009024A6">
        <w:rPr>
          <w:b/>
          <w:bCs/>
        </w:rPr>
        <w:t xml:space="preserve">Passive system </w:t>
      </w:r>
    </w:p>
    <w:p w14:paraId="17B4527B" w14:textId="717AD26D" w:rsidR="007B2892" w:rsidRDefault="009024A6" w:rsidP="009A7D74">
      <w:pPr>
        <w:pStyle w:val="ListParagraph"/>
        <w:ind w:left="2160"/>
      </w:pPr>
      <w:r>
        <w:t>As a major infrastructure project</w:t>
      </w:r>
      <w:r w:rsidR="009A7D74">
        <w:t>,</w:t>
      </w:r>
      <w:r>
        <w:t xml:space="preserve"> the longevity of the system is essential. Using a passive system </w:t>
      </w:r>
      <w:r w:rsidR="00C6382D">
        <w:t>that has a long life span and minimal maintenance requirements is ideal. In addition, passive infrastructure is typically more cost</w:t>
      </w:r>
      <w:r w:rsidR="009A7D74">
        <w:t>-</w:t>
      </w:r>
      <w:r w:rsidR="00C6382D">
        <w:t xml:space="preserve"> and energy</w:t>
      </w:r>
      <w:r w:rsidR="009A7D74">
        <w:t>-</w:t>
      </w:r>
      <w:r w:rsidR="00C6382D">
        <w:t xml:space="preserve">efficient than its </w:t>
      </w:r>
      <w:r w:rsidR="00C6382D">
        <w:lastRenderedPageBreak/>
        <w:t xml:space="preserve">active counterparts, allowing quality infrastructure with a lower </w:t>
      </w:r>
      <w:r w:rsidR="00CD678E">
        <w:t>Total Cost of Ownership (</w:t>
      </w:r>
      <w:r w:rsidR="00C6382D">
        <w:t>TCO</w:t>
      </w:r>
      <w:r w:rsidR="00CD678E">
        <w:t>)</w:t>
      </w:r>
      <w:r w:rsidR="00C6382D">
        <w:t xml:space="preserve">. </w:t>
      </w:r>
    </w:p>
    <w:p w14:paraId="47F68EF1" w14:textId="77777777" w:rsidR="00C6382D" w:rsidRDefault="00C6382D" w:rsidP="007B2892">
      <w:pPr>
        <w:pStyle w:val="ListParagraph"/>
        <w:ind w:left="2160"/>
      </w:pPr>
    </w:p>
    <w:p w14:paraId="2B2A5260" w14:textId="64D9B174" w:rsidR="0083673B" w:rsidRPr="007B2892" w:rsidRDefault="0083673B" w:rsidP="0066604C">
      <w:pPr>
        <w:ind w:left="720"/>
        <w:rPr>
          <w:b/>
          <w:bCs/>
        </w:rPr>
      </w:pPr>
      <w:r w:rsidRPr="007B2892">
        <w:rPr>
          <w:b/>
          <w:bCs/>
        </w:rPr>
        <w:t>Meet</w:t>
      </w:r>
      <w:r w:rsidR="007B2892">
        <w:rPr>
          <w:b/>
          <w:bCs/>
        </w:rPr>
        <w:t>ing</w:t>
      </w:r>
      <w:r w:rsidRPr="007B2892">
        <w:rPr>
          <w:b/>
          <w:bCs/>
        </w:rPr>
        <w:t xml:space="preserve"> regulatory compliance </w:t>
      </w:r>
    </w:p>
    <w:p w14:paraId="7E5080CA" w14:textId="06E30AB0" w:rsidR="007B2892" w:rsidRDefault="007B2892" w:rsidP="0066604C">
      <w:pPr>
        <w:ind w:left="720"/>
      </w:pPr>
      <w:r>
        <w:t xml:space="preserve">In addition to meeting the technical requirements for the project, RFS Technologies was also able to ensure compliance on regulatory issues, particularly around fire safety. The </w:t>
      </w:r>
      <w:r w:rsidR="00E56876" w:rsidRPr="00F77A24">
        <w:rPr>
          <w:b/>
          <w:bCs/>
        </w:rPr>
        <w:t>RLKX114-50JFLAB</w:t>
      </w:r>
      <w:r w:rsidR="00E56876" w:rsidRPr="00E56876">
        <w:t xml:space="preserve"> cable has a jacket that is halogen</w:t>
      </w:r>
      <w:r w:rsidR="00925FBF">
        <w:t>-</w:t>
      </w:r>
      <w:r w:rsidR="00E56876" w:rsidRPr="00E56876">
        <w:t xml:space="preserve">free, non-corrosive, </w:t>
      </w:r>
      <w:r w:rsidR="00E93654" w:rsidRPr="00E56876">
        <w:t>flame</w:t>
      </w:r>
      <w:r w:rsidR="00F77A24">
        <w:t xml:space="preserve"> </w:t>
      </w:r>
      <w:r w:rsidR="00E56876" w:rsidRPr="00E56876">
        <w:t>and fire retardant</w:t>
      </w:r>
      <w:r w:rsidR="00F77A24">
        <w:t>,</w:t>
      </w:r>
      <w:r w:rsidR="00E56876" w:rsidRPr="00E56876">
        <w:t xml:space="preserve"> and</w:t>
      </w:r>
      <w:r w:rsidR="00F77A24">
        <w:t xml:space="preserve"> is</w:t>
      </w:r>
      <w:r w:rsidR="00E56876" w:rsidRPr="00E56876">
        <w:t xml:space="preserve"> low smoke. In the event of a fire, the cable would not itself become a hazard. This is essential in a tunnel environment to maintain the safety of emergency workers should the worst happen.  </w:t>
      </w:r>
    </w:p>
    <w:p w14:paraId="166A9C42" w14:textId="77777777" w:rsidR="00C6382D" w:rsidRDefault="00C6382D" w:rsidP="0066604C">
      <w:pPr>
        <w:ind w:left="720"/>
      </w:pPr>
    </w:p>
    <w:p w14:paraId="1D9430B0" w14:textId="7EBAC0F6" w:rsidR="00C11993" w:rsidRPr="00A31924" w:rsidRDefault="00C11993" w:rsidP="0066604C">
      <w:pPr>
        <w:ind w:left="720"/>
        <w:rPr>
          <w:b/>
          <w:bCs/>
        </w:rPr>
      </w:pPr>
      <w:r w:rsidRPr="00A31924">
        <w:rPr>
          <w:b/>
          <w:bCs/>
        </w:rPr>
        <w:t xml:space="preserve">Forward Planning </w:t>
      </w:r>
    </w:p>
    <w:p w14:paraId="1FA42795" w14:textId="5EE20251" w:rsidR="00C6382D" w:rsidRDefault="00C6382D" w:rsidP="0066604C">
      <w:pPr>
        <w:ind w:left="720"/>
      </w:pPr>
      <w:r w:rsidRPr="00C6382D">
        <w:t xml:space="preserve">Alongside meeting the current customer requirements, RFS Technologies has selected solutions that will allow the infrastructure to adapt </w:t>
      </w:r>
      <w:r w:rsidR="00DF05DA" w:rsidRPr="00C11993">
        <w:t>and</w:t>
      </w:r>
      <w:r w:rsidR="00DF05DA">
        <w:t xml:space="preserve"> </w:t>
      </w:r>
      <w:r w:rsidRPr="00C6382D">
        <w:t xml:space="preserve">support future needs. </w:t>
      </w:r>
    </w:p>
    <w:p w14:paraId="4B6FD7A9" w14:textId="77777777" w:rsidR="00C6382D" w:rsidRDefault="00C6382D" w:rsidP="0066604C">
      <w:pPr>
        <w:ind w:left="720"/>
      </w:pPr>
    </w:p>
    <w:p w14:paraId="6C33AD12" w14:textId="778F31A1" w:rsidR="00C6382D" w:rsidRDefault="00C6382D" w:rsidP="0066604C">
      <w:pPr>
        <w:ind w:left="720"/>
      </w:pPr>
      <w:r w:rsidRPr="00C6382D">
        <w:t>For example, the solution is operator agnostic. This means although this is a single operator deployment, there will be no issue for additional operators to utilize the infrastructure further down the line as requirements evolve.</w:t>
      </w:r>
    </w:p>
    <w:p w14:paraId="32046F09" w14:textId="77777777" w:rsidR="0083673B" w:rsidRDefault="0083673B"/>
    <w:p w14:paraId="52BE13A8" w14:textId="6895382B" w:rsidR="008D0ABB" w:rsidRDefault="008D0ABB">
      <w:pPr>
        <w:rPr>
          <w:b/>
          <w:bCs/>
        </w:rPr>
      </w:pPr>
      <w:r w:rsidRPr="008D0ABB">
        <w:rPr>
          <w:b/>
          <w:bCs/>
        </w:rPr>
        <w:t>The Result</w:t>
      </w:r>
    </w:p>
    <w:p w14:paraId="51F2E2DB" w14:textId="77777777" w:rsidR="0083673B" w:rsidRDefault="0083673B">
      <w:pPr>
        <w:rPr>
          <w:b/>
          <w:bCs/>
        </w:rPr>
      </w:pPr>
    </w:p>
    <w:p w14:paraId="47EDAE7C" w14:textId="7B73DEC8" w:rsidR="00E56876" w:rsidRPr="00DF05DA" w:rsidRDefault="0083673B">
      <w:pPr>
        <w:rPr>
          <w:strike/>
        </w:rPr>
      </w:pPr>
      <w:r>
        <w:t>RFS</w:t>
      </w:r>
      <w:r w:rsidR="00F77A24">
        <w:t xml:space="preserve"> Technologies</w:t>
      </w:r>
      <w:r>
        <w:t xml:space="preserve"> is providing </w:t>
      </w:r>
      <w:r w:rsidR="00F77A24">
        <w:t>more than 330 km</w:t>
      </w:r>
      <w:r>
        <w:t xml:space="preserve"> of cable to serve all stations and tunnels across the Toronto subway network. </w:t>
      </w:r>
    </w:p>
    <w:p w14:paraId="2410E48D" w14:textId="77777777" w:rsidR="00C6382D" w:rsidRDefault="00C6382D"/>
    <w:p w14:paraId="6213461A" w14:textId="1DD6C76B" w:rsidR="00C6382D" w:rsidRDefault="00C6382D">
      <w:r>
        <w:t>The project has been designed with longevity, performance, and cost in mind and will continue to serve Toronto subway users for decades to come</w:t>
      </w:r>
      <w:r w:rsidR="00F77A24">
        <w:t xml:space="preserve">, providing users with seamless and continuous 5G mobile </w:t>
      </w:r>
      <w:r w:rsidR="00A9445E">
        <w:t>and</w:t>
      </w:r>
      <w:r w:rsidR="00F77A24">
        <w:t xml:space="preserve"> voice data connectivity no matter where they are</w:t>
      </w:r>
      <w:r>
        <w:t xml:space="preserve">. </w:t>
      </w:r>
    </w:p>
    <w:p w14:paraId="7C36088D" w14:textId="77777777" w:rsidR="008D0ABB" w:rsidRDefault="008D0ABB"/>
    <w:p w14:paraId="309A5B46" w14:textId="55E62D60" w:rsidR="0066604C" w:rsidRPr="00F77A24" w:rsidRDefault="0066604C">
      <w:pPr>
        <w:rPr>
          <w:i/>
          <w:iCs/>
        </w:rPr>
      </w:pPr>
      <w:r w:rsidRPr="00F77A24">
        <w:rPr>
          <w:i/>
          <w:iCs/>
        </w:rPr>
        <w:t xml:space="preserve">“It is always so exciting to be involved with major infrastructure projects as the impact of the deployment is so clear. In this case, being able to assist our customer </w:t>
      </w:r>
      <w:r w:rsidR="00751717" w:rsidRPr="00F77A24">
        <w:rPr>
          <w:i/>
          <w:iCs/>
        </w:rPr>
        <w:t>with various aspects;</w:t>
      </w:r>
      <w:r w:rsidRPr="00F77A24">
        <w:rPr>
          <w:i/>
          <w:iCs/>
        </w:rPr>
        <w:t xml:space="preserve"> from </w:t>
      </w:r>
      <w:r w:rsidR="00751717" w:rsidRPr="00F77A24">
        <w:rPr>
          <w:i/>
          <w:iCs/>
        </w:rPr>
        <w:t xml:space="preserve">supplying </w:t>
      </w:r>
      <w:r w:rsidRPr="00F77A24">
        <w:rPr>
          <w:i/>
          <w:iCs/>
        </w:rPr>
        <w:t xml:space="preserve">specially created cable for the Canadian market to a system design that will ensure it meets the needs of </w:t>
      </w:r>
      <w:r w:rsidR="00F77A24">
        <w:rPr>
          <w:i/>
          <w:iCs/>
        </w:rPr>
        <w:t>subway users in the city</w:t>
      </w:r>
      <w:r w:rsidR="00751717" w:rsidRPr="00F77A24">
        <w:rPr>
          <w:i/>
          <w:iCs/>
        </w:rPr>
        <w:t xml:space="preserve">.” </w:t>
      </w:r>
    </w:p>
    <w:p w14:paraId="72774431" w14:textId="77777777" w:rsidR="00F77A24" w:rsidRDefault="00F77A24" w:rsidP="00751717">
      <w:pPr>
        <w:ind w:left="2160"/>
        <w:jc w:val="right"/>
        <w:rPr>
          <w:i/>
          <w:iCs/>
        </w:rPr>
      </w:pPr>
    </w:p>
    <w:p w14:paraId="4C98994B" w14:textId="624AA478" w:rsidR="008256D3" w:rsidRPr="00751717" w:rsidRDefault="00F77A24" w:rsidP="00751717">
      <w:pPr>
        <w:ind w:left="2160"/>
        <w:jc w:val="right"/>
        <w:rPr>
          <w:i/>
          <w:iCs/>
        </w:rPr>
      </w:pPr>
      <w:r>
        <w:rPr>
          <w:i/>
          <w:iCs/>
        </w:rPr>
        <w:t>-</w:t>
      </w:r>
      <w:r w:rsidR="0066604C" w:rsidRPr="00751717">
        <w:rPr>
          <w:i/>
          <w:iCs/>
        </w:rPr>
        <w:t>Ken Sponseller</w:t>
      </w:r>
      <w:r w:rsidR="00751717">
        <w:rPr>
          <w:i/>
          <w:iCs/>
        </w:rPr>
        <w:t>,</w:t>
      </w:r>
      <w:r w:rsidR="0066604C" w:rsidRPr="00751717">
        <w:rPr>
          <w:i/>
          <w:iCs/>
        </w:rPr>
        <w:t xml:space="preserve"> Regional Sales Manager at RFS Technologies</w:t>
      </w:r>
    </w:p>
    <w:sectPr w:rsidR="008256D3" w:rsidRPr="00751717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678441" w14:textId="77777777" w:rsidR="00647500" w:rsidRDefault="00647500" w:rsidP="00D90666">
      <w:r>
        <w:separator/>
      </w:r>
    </w:p>
  </w:endnote>
  <w:endnote w:type="continuationSeparator" w:id="0">
    <w:p w14:paraId="597D1B88" w14:textId="77777777" w:rsidR="00647500" w:rsidRDefault="00647500" w:rsidP="00D90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820B8F" w14:textId="77777777" w:rsidR="00647500" w:rsidRDefault="00647500" w:rsidP="00D90666">
      <w:r>
        <w:separator/>
      </w:r>
    </w:p>
  </w:footnote>
  <w:footnote w:type="continuationSeparator" w:id="0">
    <w:p w14:paraId="0DA47693" w14:textId="77777777" w:rsidR="00647500" w:rsidRDefault="00647500" w:rsidP="00D906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D5A918" w14:textId="60B7C3D1" w:rsidR="00D90666" w:rsidRDefault="00D90666">
    <w:pPr>
      <w:pStyle w:val="Header"/>
    </w:pPr>
    <w:r>
      <w:tab/>
    </w:r>
    <w:r>
      <w:tab/>
      <w:t xml:space="preserve">RFST Case Study </w:t>
    </w:r>
  </w:p>
  <w:p w14:paraId="2E65A362" w14:textId="0C39B8A7" w:rsidR="00AB42B2" w:rsidRDefault="00D90666" w:rsidP="00AB42B2">
    <w:pPr>
      <w:pStyle w:val="Header"/>
      <w:tabs>
        <w:tab w:val="clear" w:pos="4513"/>
        <w:tab w:val="center" w:pos="4230"/>
      </w:tabs>
    </w:pPr>
    <w:r>
      <w:tab/>
    </w:r>
    <w:r>
      <w:tab/>
    </w:r>
    <w:r w:rsidR="00AB42B2">
      <w:t>Toronto Subway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763663"/>
    <w:multiLevelType w:val="hybridMultilevel"/>
    <w:tmpl w:val="82BE32AE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45317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666"/>
    <w:rsid w:val="000177E9"/>
    <w:rsid w:val="00071A18"/>
    <w:rsid w:val="00090F42"/>
    <w:rsid w:val="000B0428"/>
    <w:rsid w:val="001760EA"/>
    <w:rsid w:val="001C766C"/>
    <w:rsid w:val="001E3B5C"/>
    <w:rsid w:val="0023660D"/>
    <w:rsid w:val="002C16E6"/>
    <w:rsid w:val="002D775C"/>
    <w:rsid w:val="002E03EB"/>
    <w:rsid w:val="00320DB5"/>
    <w:rsid w:val="00331A30"/>
    <w:rsid w:val="003E016B"/>
    <w:rsid w:val="004031A8"/>
    <w:rsid w:val="00437D13"/>
    <w:rsid w:val="00465EC5"/>
    <w:rsid w:val="00534D9C"/>
    <w:rsid w:val="005C2D2E"/>
    <w:rsid w:val="005F65F0"/>
    <w:rsid w:val="006344FB"/>
    <w:rsid w:val="00647500"/>
    <w:rsid w:val="00651B05"/>
    <w:rsid w:val="0066604C"/>
    <w:rsid w:val="00685E63"/>
    <w:rsid w:val="0068609B"/>
    <w:rsid w:val="0071295C"/>
    <w:rsid w:val="00727063"/>
    <w:rsid w:val="00751717"/>
    <w:rsid w:val="007B2892"/>
    <w:rsid w:val="007F5DB7"/>
    <w:rsid w:val="00820437"/>
    <w:rsid w:val="00824F5E"/>
    <w:rsid w:val="008256D3"/>
    <w:rsid w:val="0083673B"/>
    <w:rsid w:val="00883F26"/>
    <w:rsid w:val="008D0ABB"/>
    <w:rsid w:val="008F2499"/>
    <w:rsid w:val="008F26CD"/>
    <w:rsid w:val="009024A6"/>
    <w:rsid w:val="00925FBF"/>
    <w:rsid w:val="00937F39"/>
    <w:rsid w:val="00941AA6"/>
    <w:rsid w:val="009627E1"/>
    <w:rsid w:val="009A7D74"/>
    <w:rsid w:val="009E658B"/>
    <w:rsid w:val="00A23008"/>
    <w:rsid w:val="00A31924"/>
    <w:rsid w:val="00A9445E"/>
    <w:rsid w:val="00AB42B2"/>
    <w:rsid w:val="00AC2E39"/>
    <w:rsid w:val="00AC5E38"/>
    <w:rsid w:val="00AD2E73"/>
    <w:rsid w:val="00B02E9D"/>
    <w:rsid w:val="00B63298"/>
    <w:rsid w:val="00B7235C"/>
    <w:rsid w:val="00C11993"/>
    <w:rsid w:val="00C45152"/>
    <w:rsid w:val="00C6382D"/>
    <w:rsid w:val="00C943E2"/>
    <w:rsid w:val="00CD678E"/>
    <w:rsid w:val="00D67B53"/>
    <w:rsid w:val="00D816A4"/>
    <w:rsid w:val="00D90666"/>
    <w:rsid w:val="00DF05DA"/>
    <w:rsid w:val="00E323C3"/>
    <w:rsid w:val="00E349ED"/>
    <w:rsid w:val="00E34ACD"/>
    <w:rsid w:val="00E56876"/>
    <w:rsid w:val="00E6765D"/>
    <w:rsid w:val="00E82B60"/>
    <w:rsid w:val="00E93654"/>
    <w:rsid w:val="00EC3B14"/>
    <w:rsid w:val="00ED792D"/>
    <w:rsid w:val="00F35B41"/>
    <w:rsid w:val="00F50FEA"/>
    <w:rsid w:val="00F67FD0"/>
    <w:rsid w:val="00F77A24"/>
    <w:rsid w:val="00F97E42"/>
    <w:rsid w:val="00FD4493"/>
    <w:rsid w:val="00FD6944"/>
    <w:rsid w:val="00FF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656A85"/>
  <w15:chartTrackingRefBased/>
  <w15:docId w15:val="{D7062B23-8A20-694F-A422-5518DB7B3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06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06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06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06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06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06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06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06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06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06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06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06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06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06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06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06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06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06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06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06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066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06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066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06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06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06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06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06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066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9066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0666"/>
  </w:style>
  <w:style w:type="paragraph" w:styleId="Footer">
    <w:name w:val="footer"/>
    <w:basedOn w:val="Normal"/>
    <w:link w:val="FooterChar"/>
    <w:uiPriority w:val="99"/>
    <w:unhideWhenUsed/>
    <w:rsid w:val="00D9066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0666"/>
  </w:style>
  <w:style w:type="character" w:styleId="CommentReference">
    <w:name w:val="annotation reference"/>
    <w:basedOn w:val="DefaultParagraphFont"/>
    <w:uiPriority w:val="99"/>
    <w:semiHidden/>
    <w:unhideWhenUsed/>
    <w:rsid w:val="00EC3B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3B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3B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3B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3B1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F26C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26C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F26CD"/>
  </w:style>
  <w:style w:type="character" w:styleId="FollowedHyperlink">
    <w:name w:val="FollowedHyperlink"/>
    <w:basedOn w:val="DefaultParagraphFont"/>
    <w:uiPriority w:val="99"/>
    <w:semiHidden/>
    <w:unhideWhenUsed/>
    <w:rsid w:val="000B0428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24F5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49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pta.com/wp-content/uploads/2023-Q4-Ridership-APTA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anadatelecoms.ca/wp-content/uploads/2023/03/Accelerating-5G-in-Canada-V11-Web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949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McCrory</dc:creator>
  <cp:keywords/>
  <dc:description/>
  <cp:lastModifiedBy>DeCosta, Renee</cp:lastModifiedBy>
  <cp:revision>2</cp:revision>
  <dcterms:created xsi:type="dcterms:W3CDTF">2024-07-08T15:41:00Z</dcterms:created>
  <dcterms:modified xsi:type="dcterms:W3CDTF">2024-07-08T15:41:00Z</dcterms:modified>
</cp:coreProperties>
</file>